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8AE12">
      <w:pPr>
        <w:bidi w:val="0"/>
        <w:rPr>
          <w:rFonts w:hint="default"/>
          <w:lang w:val="en-US" w:eastAsia="zh-CN"/>
        </w:rPr>
      </w:pPr>
    </w:p>
    <w:p w14:paraId="2F3968C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建设单位主管部门初审意见：</w:t>
      </w:r>
    </w:p>
    <w:p w14:paraId="132B6786">
      <w:pPr>
        <w:rPr>
          <w:rFonts w:hint="eastAsia"/>
          <w:lang w:val="en-US" w:eastAsia="zh-CN"/>
        </w:rPr>
      </w:pPr>
    </w:p>
    <w:p w14:paraId="61C80FB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u w:val="none"/>
          <w:lang w:val="en-US" w:eastAsia="zh-CN"/>
        </w:rPr>
        <w:t>XXX项目结算初步审核意见</w:t>
      </w:r>
    </w:p>
    <w:p w14:paraId="6FC9C84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1C7E44E2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市财政局:</w:t>
      </w:r>
    </w:p>
    <w:p w14:paraId="1123B6DF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XXX项目已履行基本建设程序，竣工验收合格，该项目于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日进行招标，招标控制价金额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元，中标金额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元，合同金额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元，结算报审金额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元，项目资金安排来源已落实：</w:t>
      </w:r>
    </w:p>
    <w:p w14:paraId="5F43283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已列入XXXX年度部门预算，资金安排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元；</w:t>
      </w:r>
    </w:p>
    <w:p w14:paraId="24675358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概算批复中工程费用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元;</w:t>
      </w:r>
    </w:p>
    <w:p w14:paraId="706E890D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已列入城（基）建计划；</w:t>
      </w:r>
    </w:p>
    <w:p w14:paraId="5FF2A8B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其他：                                。</w:t>
      </w:r>
    </w:p>
    <w:p w14:paraId="1106B3DF">
      <w:pPr>
        <w:ind w:firstLine="64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XXX项目实际工期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天，报审项目材料符合审批部门关于建设内容、投资规模及资金控制的要求；相关标准及措施方案符合规定。</w:t>
      </w:r>
    </w:p>
    <w:p w14:paraId="66EBB9E3">
      <w:pPr>
        <w:ind w:firstLine="64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该项目报审资料已齐备，结算书、竣工图纸、施工方案、工程设计变更、工程签证、隐蔽工程记录、工程量计算底稿及其他必要证明材料等经审核合格，请接审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。</w:t>
      </w:r>
    </w:p>
    <w:p w14:paraId="1E900DCF">
      <w:pPr>
        <w:ind w:firstLine="64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06037D99">
      <w:pPr>
        <w:ind w:firstLine="1280" w:firstLineChars="400"/>
        <w:jc w:val="both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XXXX年XX月XX日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ZTM2ZTUzNjIyNTc4YzJkMmZkZTFkNmQ1MWE4OTEifQ=="/>
  </w:docVars>
  <w:rsids>
    <w:rsidRoot w:val="00000000"/>
    <w:rsid w:val="03EC7396"/>
    <w:rsid w:val="07504066"/>
    <w:rsid w:val="08034135"/>
    <w:rsid w:val="0CA0363B"/>
    <w:rsid w:val="13B56A12"/>
    <w:rsid w:val="1C762D25"/>
    <w:rsid w:val="1CCC41FD"/>
    <w:rsid w:val="1CE02769"/>
    <w:rsid w:val="23F97D0B"/>
    <w:rsid w:val="258D6DEC"/>
    <w:rsid w:val="26AC015C"/>
    <w:rsid w:val="2876076D"/>
    <w:rsid w:val="30682AB4"/>
    <w:rsid w:val="37594FBF"/>
    <w:rsid w:val="3A914067"/>
    <w:rsid w:val="3B207562"/>
    <w:rsid w:val="411A5778"/>
    <w:rsid w:val="41A16F76"/>
    <w:rsid w:val="43D55E1B"/>
    <w:rsid w:val="44E94AF1"/>
    <w:rsid w:val="456534F2"/>
    <w:rsid w:val="4DAF4AB1"/>
    <w:rsid w:val="502D7A23"/>
    <w:rsid w:val="56F723F5"/>
    <w:rsid w:val="583A4DF2"/>
    <w:rsid w:val="5F7105C5"/>
    <w:rsid w:val="62005F23"/>
    <w:rsid w:val="6C5105E4"/>
    <w:rsid w:val="6F790177"/>
    <w:rsid w:val="72887C84"/>
    <w:rsid w:val="7C431590"/>
    <w:rsid w:val="7EAD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仿宋" w:asciiTheme="minorHAnsi" w:hAnsiTheme="minorHAnsi"/>
      <w:kern w:val="2"/>
      <w:sz w:val="32"/>
      <w:szCs w:val="3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295</Characters>
  <Lines>0</Lines>
  <Paragraphs>0</Paragraphs>
  <TotalTime>127</TotalTime>
  <ScaleCrop>false</ScaleCrop>
  <LinksUpToDate>false</LinksUpToDate>
  <CharactersWithSpaces>353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2021-03-10T03:28:00Z</dcterms:created>
  <dc:creator>Administrator</dc:creator>
  <cp:lastModifiedBy>ZZY</cp:lastModifiedBy>
  <cp:lastPrinted>2026-08-14T03:18:28Z</cp:lastPrinted>
  <dcterms:modified xsi:type="dcterms:W3CDTF">2026-08-14T04:51:08Z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E79C1C2742EB4C2093A52388E29F0583_13</vt:lpwstr>
  </property>
</Properties>
</file>